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F" w:rsidRPr="00C0592F" w:rsidRDefault="00C0592F" w:rsidP="00C0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92F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hAnsi="Times New Roman" w:cs="Times New Roman"/>
          <w:w w:val="109"/>
          <w:sz w:val="24"/>
          <w:szCs w:val="24"/>
          <w:lang w:val="ro-RO"/>
        </w:rPr>
      </w:pPr>
      <w:r w:rsidRPr="00C0592F">
        <w:rPr>
          <w:rFonts w:ascii="Times New Roman" w:hAnsi="Times New Roman" w:cs="Times New Roman"/>
          <w:sz w:val="24"/>
          <w:szCs w:val="24"/>
          <w:lang w:val="ro-RO"/>
        </w:rPr>
        <w:t xml:space="preserve">JUDEȚUL </w:t>
      </w:r>
      <w:r w:rsidRPr="00C0592F">
        <w:rPr>
          <w:rFonts w:ascii="Times New Roman" w:hAnsi="Times New Roman" w:cs="Times New Roman"/>
          <w:w w:val="109"/>
          <w:sz w:val="24"/>
          <w:szCs w:val="24"/>
          <w:lang w:val="ro-RO"/>
        </w:rPr>
        <w:t>CLUJ</w:t>
      </w: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hAnsi="Times New Roman" w:cs="Times New Roman"/>
          <w:w w:val="109"/>
          <w:sz w:val="24"/>
          <w:szCs w:val="24"/>
          <w:lang w:val="ro-RO"/>
        </w:rPr>
      </w:pPr>
      <w:r w:rsidRPr="00C0592F">
        <w:rPr>
          <w:rFonts w:ascii="Times New Roman" w:hAnsi="Times New Roman" w:cs="Times New Roman"/>
          <w:w w:val="109"/>
          <w:sz w:val="24"/>
          <w:szCs w:val="24"/>
          <w:lang w:val="ro-RO"/>
        </w:rPr>
        <w:t>Biroul Electoral de Circumscripție Comunală nr. 81 Vultureni</w:t>
      </w: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hAnsi="Times New Roman" w:cs="Times New Roman"/>
          <w:w w:val="109"/>
          <w:sz w:val="24"/>
          <w:szCs w:val="24"/>
          <w:lang w:val="ro-RO"/>
        </w:rPr>
      </w:pPr>
      <w:r w:rsidRPr="00C0592F">
        <w:rPr>
          <w:rFonts w:ascii="Times New Roman" w:hAnsi="Times New Roman" w:cs="Times New Roman"/>
          <w:sz w:val="24"/>
          <w:szCs w:val="24"/>
          <w:lang w:val="ro-RO"/>
        </w:rPr>
        <w:t>cu sediul în localitatea Vultureni nr. 73, comuna Vultureni, județul Cluj (clădirea primăriei)</w:t>
      </w: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hAnsi="Times New Roman" w:cs="Times New Roman"/>
          <w:w w:val="109"/>
          <w:sz w:val="24"/>
          <w:szCs w:val="24"/>
          <w:lang w:val="ro-RO"/>
        </w:rPr>
      </w:pPr>
      <w:r w:rsidRPr="00C0592F">
        <w:rPr>
          <w:rFonts w:ascii="Times New Roman" w:hAnsi="Times New Roman" w:cs="Times New Roman"/>
          <w:w w:val="109"/>
          <w:sz w:val="24"/>
          <w:szCs w:val="24"/>
          <w:lang w:val="ro-RO"/>
        </w:rPr>
        <w:t xml:space="preserve">telefon: 0799891521, 0264271078, e-mail: cj.vultureni@bec.ro </w:t>
      </w: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C0592F" w:rsidRDefault="00C0592F" w:rsidP="00C059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val="ro-RO"/>
        </w:rPr>
      </w:pP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val="ro-RO"/>
        </w:rPr>
      </w:pP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val="ro-RO"/>
        </w:rPr>
      </w:pPr>
      <w:r w:rsidRPr="00C0592F">
        <w:rPr>
          <w:rFonts w:ascii="Times New Roman" w:eastAsia="Calibri" w:hAnsi="Times New Roman" w:cs="Times New Roman"/>
          <w:b/>
          <w:bCs/>
          <w:sz w:val="52"/>
          <w:szCs w:val="52"/>
          <w:lang w:val="ro-RO"/>
        </w:rPr>
        <w:t>ANUNȚ</w:t>
      </w: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val="ro-RO"/>
        </w:rPr>
      </w:pPr>
    </w:p>
    <w:p w:rsidR="00C0592F" w:rsidRDefault="00C0592F" w:rsidP="00C059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val="ro-RO"/>
        </w:rPr>
      </w:pPr>
    </w:p>
    <w:p w:rsidR="00C0592F" w:rsidRPr="00C0592F" w:rsidRDefault="00C0592F" w:rsidP="00C059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val="ro-RO"/>
        </w:rPr>
      </w:pPr>
      <w:bookmarkStart w:id="0" w:name="_GoBack"/>
      <w:bookmarkEnd w:id="0"/>
    </w:p>
    <w:p w:rsidR="00C0592F" w:rsidRPr="00C0592F" w:rsidRDefault="00C0592F" w:rsidP="00C05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val="ro-RO"/>
        </w:rPr>
      </w:pPr>
      <w:r w:rsidRPr="00C0592F">
        <w:rPr>
          <w:rFonts w:ascii="Times New Roman" w:eastAsia="Calibri" w:hAnsi="Times New Roman" w:cs="Times New Roman"/>
          <w:sz w:val="44"/>
          <w:szCs w:val="44"/>
          <w:lang w:val="ro-RO"/>
        </w:rPr>
        <w:tab/>
      </w:r>
      <w:r w:rsidRPr="00C0592F">
        <w:rPr>
          <w:rFonts w:ascii="Times New Roman" w:eastAsia="Calibri" w:hAnsi="Times New Roman" w:cs="Times New Roman"/>
          <w:sz w:val="40"/>
          <w:szCs w:val="40"/>
          <w:lang w:val="ro-RO"/>
        </w:rPr>
        <w:t xml:space="preserve">Completarea Biroului electoral de circumscripție </w:t>
      </w:r>
      <w:r w:rsidRPr="00C0592F">
        <w:rPr>
          <w:rFonts w:ascii="Times New Roman" w:eastAsia="Calibri" w:hAnsi="Times New Roman" w:cs="Times New Roman"/>
          <w:sz w:val="40"/>
          <w:szCs w:val="40"/>
          <w:lang w:val="ro-RO"/>
        </w:rPr>
        <w:t>comunală</w:t>
      </w:r>
      <w:r w:rsidRPr="00C0592F">
        <w:rPr>
          <w:rFonts w:ascii="Times New Roman" w:eastAsia="Calibri" w:hAnsi="Times New Roman" w:cs="Times New Roman"/>
          <w:sz w:val="40"/>
          <w:szCs w:val="40"/>
          <w:lang w:val="ro-RO"/>
        </w:rPr>
        <w:t xml:space="preserve"> nr. </w:t>
      </w:r>
      <w:r w:rsidRPr="00C0592F">
        <w:rPr>
          <w:rFonts w:ascii="Times New Roman" w:eastAsia="Calibri" w:hAnsi="Times New Roman" w:cs="Times New Roman"/>
          <w:sz w:val="40"/>
          <w:szCs w:val="40"/>
          <w:lang w:val="ro-RO"/>
        </w:rPr>
        <w:t>8</w:t>
      </w:r>
      <w:r w:rsidRPr="00C0592F">
        <w:rPr>
          <w:rFonts w:ascii="Times New Roman" w:eastAsia="Calibri" w:hAnsi="Times New Roman" w:cs="Times New Roman"/>
          <w:sz w:val="40"/>
          <w:szCs w:val="40"/>
          <w:lang w:val="ro-RO"/>
        </w:rPr>
        <w:t xml:space="preserve">1 </w:t>
      </w:r>
      <w:r w:rsidRPr="00C0592F">
        <w:rPr>
          <w:rFonts w:ascii="Times New Roman" w:eastAsia="Calibri" w:hAnsi="Times New Roman" w:cs="Times New Roman"/>
          <w:sz w:val="40"/>
          <w:szCs w:val="40"/>
          <w:lang w:val="ro-RO"/>
        </w:rPr>
        <w:t>Vultureni</w:t>
      </w:r>
      <w:r w:rsidRPr="00C0592F">
        <w:rPr>
          <w:rFonts w:ascii="Times New Roman" w:eastAsia="Calibri" w:hAnsi="Times New Roman" w:cs="Times New Roman"/>
          <w:sz w:val="40"/>
          <w:szCs w:val="40"/>
          <w:lang w:val="ro-RO"/>
        </w:rPr>
        <w:t xml:space="preserve"> cu reprezentanții partidelor politice și organizațiilor minorităților naționale prevăzute la art. 26 alin. (14) din Legea nr. 115/2015 și art. 2 alin. (14) din OUG nr. 21/2024 va avea loc </w:t>
      </w:r>
      <w:r w:rsidRPr="00C0592F">
        <w:rPr>
          <w:rFonts w:ascii="Times New Roman" w:eastAsia="Calibri" w:hAnsi="Times New Roman" w:cs="Times New Roman"/>
          <w:b/>
          <w:sz w:val="40"/>
          <w:szCs w:val="40"/>
          <w:lang w:val="ro-RO"/>
        </w:rPr>
        <w:t xml:space="preserve">vineri, 19 aprilie 2024, ora </w:t>
      </w:r>
      <w:r w:rsidRPr="00C0592F">
        <w:rPr>
          <w:rFonts w:ascii="Times New Roman" w:eastAsia="Calibri" w:hAnsi="Times New Roman" w:cs="Times New Roman"/>
          <w:b/>
          <w:sz w:val="40"/>
          <w:szCs w:val="40"/>
          <w:lang w:val="ro-RO"/>
        </w:rPr>
        <w:t>14</w:t>
      </w:r>
      <w:r w:rsidRPr="00C0592F">
        <w:rPr>
          <w:rFonts w:ascii="Times New Roman" w:eastAsia="Calibri" w:hAnsi="Times New Roman" w:cs="Times New Roman"/>
          <w:b/>
          <w:sz w:val="40"/>
          <w:szCs w:val="40"/>
          <w:lang w:val="ro-RO"/>
        </w:rPr>
        <w:t>:</w:t>
      </w:r>
      <w:r w:rsidRPr="00C0592F">
        <w:rPr>
          <w:rFonts w:ascii="Times New Roman" w:eastAsia="Calibri" w:hAnsi="Times New Roman" w:cs="Times New Roman"/>
          <w:b/>
          <w:sz w:val="40"/>
          <w:szCs w:val="40"/>
          <w:lang w:val="ro-RO"/>
        </w:rPr>
        <w:t>30</w:t>
      </w:r>
      <w:r w:rsidRPr="00C0592F">
        <w:rPr>
          <w:rFonts w:ascii="Times New Roman" w:eastAsia="Calibri" w:hAnsi="Times New Roman" w:cs="Times New Roman"/>
          <w:b/>
          <w:sz w:val="40"/>
          <w:szCs w:val="40"/>
          <w:lang w:val="ro-RO"/>
        </w:rPr>
        <w:t>.</w:t>
      </w:r>
    </w:p>
    <w:p w:rsidR="00ED55CA" w:rsidRPr="00C0592F" w:rsidRDefault="00ED55CA">
      <w:pPr>
        <w:rPr>
          <w:rFonts w:ascii="Times New Roman" w:hAnsi="Times New Roman" w:cs="Times New Roman"/>
        </w:rPr>
      </w:pPr>
    </w:p>
    <w:sectPr w:rsidR="00ED55CA" w:rsidRPr="00C0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08"/>
    <w:rsid w:val="00954308"/>
    <w:rsid w:val="00C0592F"/>
    <w:rsid w:val="00E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2024-04-18T11:15:00Z</cp:lastPrinted>
  <dcterms:created xsi:type="dcterms:W3CDTF">2024-04-18T11:11:00Z</dcterms:created>
  <dcterms:modified xsi:type="dcterms:W3CDTF">2024-04-18T11:19:00Z</dcterms:modified>
</cp:coreProperties>
</file>